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B3" w:rsidRDefault="00D74DB3" w:rsidP="00D74DB3">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Ambassador Khalil Hashmi’s remarks at </w:t>
      </w:r>
      <w:r>
        <w:rPr>
          <w:rFonts w:ascii="Times New Roman" w:eastAsia="Times New Roman" w:hAnsi="Times New Roman" w:cs="Times New Roman"/>
          <w:b/>
          <w:bCs/>
          <w:sz w:val="28"/>
          <w:szCs w:val="28"/>
        </w:rPr>
        <w:t>C-5 Contract Validation Agreement Signing Ceremony</w:t>
      </w:r>
    </w:p>
    <w:p w:rsidR="00D74DB3" w:rsidRDefault="00D74DB3" w:rsidP="00D74DB3">
      <w:pPr>
        <w:spacing w:after="0" w:line="240" w:lineRule="auto"/>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Mr. Huang Ping, Secretary General </w:t>
      </w:r>
      <w:proofErr w:type="spellStart"/>
      <w:r>
        <w:rPr>
          <w:rFonts w:ascii="Times New Roman" w:eastAsia="Times New Roman" w:hAnsi="Times New Roman" w:cs="Times New Roman"/>
          <w:b/>
          <w:bCs/>
          <w:sz w:val="28"/>
          <w:szCs w:val="28"/>
        </w:rPr>
        <w:t>CAEA</w:t>
      </w:r>
      <w:proofErr w:type="spellEnd"/>
      <w:r>
        <w:rPr>
          <w:rFonts w:ascii="Times New Roman" w:eastAsia="Times New Roman" w:hAnsi="Times New Roman" w:cs="Times New Roman"/>
          <w:b/>
          <w:bCs/>
          <w:sz w:val="28"/>
          <w:szCs w:val="28"/>
        </w:rPr>
        <w:t xml:space="preserve">, </w:t>
      </w:r>
    </w:p>
    <w:p w:rsidR="00D74DB3" w:rsidRDefault="00D74DB3" w:rsidP="00D74DB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Mr. Shen </w:t>
      </w:r>
      <w:proofErr w:type="spellStart"/>
      <w:r>
        <w:rPr>
          <w:rFonts w:ascii="Times New Roman" w:eastAsia="Times New Roman" w:hAnsi="Times New Roman" w:cs="Times New Roman"/>
          <w:b/>
          <w:bCs/>
          <w:sz w:val="28"/>
          <w:szCs w:val="28"/>
        </w:rPr>
        <w:t>Yanfeng</w:t>
      </w:r>
      <w:proofErr w:type="spellEnd"/>
      <w:r>
        <w:rPr>
          <w:rFonts w:ascii="Times New Roman" w:eastAsia="Times New Roman" w:hAnsi="Times New Roman" w:cs="Times New Roman"/>
          <w:b/>
          <w:bCs/>
          <w:sz w:val="28"/>
          <w:szCs w:val="28"/>
        </w:rPr>
        <w:t xml:space="preserve">, President </w:t>
      </w:r>
      <w:proofErr w:type="spellStart"/>
      <w:r>
        <w:rPr>
          <w:rFonts w:ascii="Times New Roman" w:eastAsia="Times New Roman" w:hAnsi="Times New Roman" w:cs="Times New Roman"/>
          <w:b/>
          <w:bCs/>
          <w:sz w:val="28"/>
          <w:szCs w:val="28"/>
        </w:rPr>
        <w:t>CNNC</w:t>
      </w:r>
      <w:proofErr w:type="spellEnd"/>
      <w:r>
        <w:rPr>
          <w:rFonts w:ascii="Times New Roman" w:eastAsia="Times New Roman" w:hAnsi="Times New Roman" w:cs="Times New Roman"/>
          <w:b/>
          <w:bCs/>
          <w:sz w:val="28"/>
          <w:szCs w:val="28"/>
        </w:rPr>
        <w:t xml:space="preserve">, </w:t>
      </w:r>
    </w:p>
    <w:p w:rsidR="00D74DB3" w:rsidRDefault="00D74DB3" w:rsidP="00D74DB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Mr. Wang </w:t>
      </w:r>
      <w:proofErr w:type="spellStart"/>
      <w:r>
        <w:rPr>
          <w:rFonts w:ascii="Times New Roman" w:eastAsia="Times New Roman" w:hAnsi="Times New Roman" w:cs="Times New Roman"/>
          <w:b/>
          <w:bCs/>
          <w:sz w:val="28"/>
          <w:szCs w:val="28"/>
        </w:rPr>
        <w:t>Yongge</w:t>
      </w:r>
      <w:proofErr w:type="spellEnd"/>
      <w:r>
        <w:rPr>
          <w:rFonts w:ascii="Times New Roman" w:eastAsia="Times New Roman" w:hAnsi="Times New Roman" w:cs="Times New Roman"/>
          <w:b/>
          <w:bCs/>
          <w:sz w:val="28"/>
          <w:szCs w:val="28"/>
        </w:rPr>
        <w:t xml:space="preserve">, President </w:t>
      </w:r>
      <w:proofErr w:type="spellStart"/>
      <w:r>
        <w:rPr>
          <w:rFonts w:ascii="Times New Roman" w:eastAsia="Times New Roman" w:hAnsi="Times New Roman" w:cs="Times New Roman"/>
          <w:b/>
          <w:bCs/>
          <w:sz w:val="28"/>
          <w:szCs w:val="28"/>
        </w:rPr>
        <w:t>CNOS</w:t>
      </w:r>
      <w:proofErr w:type="spellEnd"/>
      <w:r>
        <w:rPr>
          <w:rFonts w:ascii="Times New Roman" w:eastAsia="Times New Roman" w:hAnsi="Times New Roman" w:cs="Times New Roman"/>
          <w:b/>
          <w:bCs/>
          <w:sz w:val="28"/>
          <w:szCs w:val="28"/>
        </w:rPr>
        <w:t xml:space="preserve">  </w:t>
      </w:r>
    </w:p>
    <w:p w:rsidR="00D74DB3" w:rsidRDefault="00D74DB3" w:rsidP="00D74DB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Distinguished colleagues from </w:t>
      </w:r>
      <w:proofErr w:type="spellStart"/>
      <w:r>
        <w:rPr>
          <w:rFonts w:ascii="Times New Roman" w:eastAsia="Times New Roman" w:hAnsi="Times New Roman" w:cs="Times New Roman"/>
          <w:b/>
          <w:bCs/>
          <w:sz w:val="28"/>
          <w:szCs w:val="28"/>
        </w:rPr>
        <w:t>PAEC</w:t>
      </w:r>
      <w:proofErr w:type="spellEnd"/>
      <w:r>
        <w:rPr>
          <w:rFonts w:ascii="Times New Roman" w:eastAsia="Times New Roman" w:hAnsi="Times New Roman" w:cs="Times New Roman"/>
          <w:b/>
          <w:bCs/>
          <w:sz w:val="28"/>
          <w:szCs w:val="28"/>
        </w:rPr>
        <w:t>, Ladies and Gentlemen,</w:t>
      </w:r>
    </w:p>
    <w:p w:rsidR="00D74DB3" w:rsidRDefault="00D74DB3" w:rsidP="00D74DB3">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Dajia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Hao</w:t>
      </w:r>
      <w:proofErr w:type="spellEnd"/>
      <w:r>
        <w:rPr>
          <w:rFonts w:ascii="Times New Roman" w:eastAsia="Times New Roman" w:hAnsi="Times New Roman" w:cs="Times New Roman"/>
          <w:sz w:val="28"/>
          <w:szCs w:val="28"/>
        </w:rPr>
        <w:t xml:space="preserve"> and a very good afternoon!</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am delighted to be part of this landmark event where we have gathered to witness the signing of the contract validation agreement for the C-5 project between our two countries. This occasion symbolizes not only a big step forward in our nuclear energy collaboration but also a testament to the deep-rooted friendship between Pakistan and China. I am convinced that nuclear cooperation is a true reflection of our ‘all weather strategic cooperation’, and thanks to China, its leadership and people, who have stood with Pakistan through thick and thin to advance cooperation in this critical area of national security and development. I extend my heartfelt congratulations on this historic occasion to China Atomic Energy Authority (</w:t>
      </w:r>
      <w:proofErr w:type="spellStart"/>
      <w:r>
        <w:rPr>
          <w:rFonts w:ascii="Times New Roman" w:eastAsia="Times New Roman" w:hAnsi="Times New Roman" w:cs="Times New Roman"/>
          <w:sz w:val="28"/>
          <w:szCs w:val="28"/>
        </w:rPr>
        <w:t>CAEA</w:t>
      </w:r>
      <w:proofErr w:type="spellEnd"/>
      <w:r>
        <w:rPr>
          <w:rFonts w:ascii="Times New Roman" w:eastAsia="Times New Roman" w:hAnsi="Times New Roman" w:cs="Times New Roman"/>
          <w:sz w:val="28"/>
          <w:szCs w:val="28"/>
        </w:rPr>
        <w:t>), China National Nuclear Corporation (</w:t>
      </w:r>
      <w:proofErr w:type="spellStart"/>
      <w:r>
        <w:rPr>
          <w:rFonts w:ascii="Times New Roman" w:eastAsia="Times New Roman" w:hAnsi="Times New Roman" w:cs="Times New Roman"/>
          <w:sz w:val="28"/>
          <w:szCs w:val="28"/>
        </w:rPr>
        <w:t>CNNC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CNNC</w:t>
      </w:r>
      <w:proofErr w:type="spellEnd"/>
      <w:r>
        <w:rPr>
          <w:rFonts w:ascii="Times New Roman" w:eastAsia="Times New Roman" w:hAnsi="Times New Roman" w:cs="Times New Roman"/>
          <w:sz w:val="28"/>
          <w:szCs w:val="28"/>
        </w:rPr>
        <w:t xml:space="preserve"> Overseas (</w:t>
      </w:r>
      <w:proofErr w:type="spellStart"/>
      <w:r>
        <w:rPr>
          <w:rFonts w:ascii="Times New Roman" w:eastAsia="Times New Roman" w:hAnsi="Times New Roman" w:cs="Times New Roman"/>
          <w:sz w:val="28"/>
          <w:szCs w:val="28"/>
        </w:rPr>
        <w:t>CNOS</w:t>
      </w:r>
      <w:proofErr w:type="spellEnd"/>
      <w:r>
        <w:rPr>
          <w:rFonts w:ascii="Times New Roman" w:eastAsia="Times New Roman" w:hAnsi="Times New Roman" w:cs="Times New Roman"/>
          <w:sz w:val="28"/>
          <w:szCs w:val="28"/>
        </w:rPr>
        <w:t>), and Pakistan Atomic Energy Commission (</w:t>
      </w:r>
      <w:proofErr w:type="spellStart"/>
      <w:r>
        <w:rPr>
          <w:rFonts w:ascii="Times New Roman" w:eastAsia="Times New Roman" w:hAnsi="Times New Roman" w:cs="Times New Roman"/>
          <w:sz w:val="28"/>
          <w:szCs w:val="28"/>
        </w:rPr>
        <w:t>PAEC</w:t>
      </w:r>
      <w:proofErr w:type="spellEnd"/>
      <w:r>
        <w:rPr>
          <w:rFonts w:ascii="Times New Roman" w:eastAsia="Times New Roman" w:hAnsi="Times New Roman" w:cs="Times New Roman"/>
          <w:sz w:val="28"/>
          <w:szCs w:val="28"/>
        </w:rPr>
        <w:t xml:space="preserve">). May this cooperation keep reaching new </w:t>
      </w:r>
      <w:proofErr w:type="gramStart"/>
      <w:r>
        <w:rPr>
          <w:rFonts w:ascii="Times New Roman" w:eastAsia="Times New Roman" w:hAnsi="Times New Roman" w:cs="Times New Roman"/>
          <w:sz w:val="28"/>
          <w:szCs w:val="28"/>
        </w:rPr>
        <w:t>heights.</w:t>
      </w:r>
      <w:proofErr w:type="gramEnd"/>
      <w:r>
        <w:rPr>
          <w:rFonts w:ascii="Times New Roman" w:eastAsia="Times New Roman" w:hAnsi="Times New Roman" w:cs="Times New Roman"/>
          <w:sz w:val="28"/>
          <w:szCs w:val="28"/>
        </w:rPr>
        <w:t xml:space="preserve"> </w:t>
      </w:r>
    </w:p>
    <w:p w:rsidR="00D74DB3" w:rsidRDefault="00D74DB3" w:rsidP="00D74DB3">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Ladies and Gentlemen,</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C-5 project underscores our shared commitment to sustainable development and clean energy solutions. In an era where global energy demands are increasing, and the need to combat climate change is ever more pressing, nuclear energy offers a reliable, sustainable, and environmentally friendly alternative. Through this project, Pakistan and China reaffirm their dedication to harnessing the peaceful uses of nuclear energy for the benefit of our peoples.</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benefits of the C-5 nuclear reactor are manifold. For Pakistan, this plant will play a pivotal role in addressing our growing energy needs, providing a stable and affordable power supply and contributing significantly to ensuring national energy security. Moreover, it will support the reduction of our carbon footprint, aligning with Government of Pakistan’s vision for a greener and cleaner future for the country</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collaboration also highlights China’s technological expertise and leadership in the nuclear energy sector. The C-5 showcases yet another example of China’s technical prowess and commitment to high quality </w:t>
      </w:r>
      <w:r>
        <w:rPr>
          <w:rFonts w:ascii="Times New Roman" w:eastAsia="Times New Roman" w:hAnsi="Times New Roman" w:cs="Times New Roman"/>
          <w:sz w:val="28"/>
          <w:szCs w:val="28"/>
        </w:rPr>
        <w:lastRenderedPageBreak/>
        <w:t xml:space="preserve">development with a focus on clean energy and environment. Indeed, it is a manifestation of President Xi </w:t>
      </w:r>
      <w:proofErr w:type="spellStart"/>
      <w:r>
        <w:rPr>
          <w:rFonts w:ascii="Times New Roman" w:eastAsia="Times New Roman" w:hAnsi="Times New Roman" w:cs="Times New Roman"/>
          <w:sz w:val="28"/>
          <w:szCs w:val="28"/>
        </w:rPr>
        <w:t>Jinpng’s</w:t>
      </w:r>
      <w:proofErr w:type="spellEnd"/>
      <w:r>
        <w:rPr>
          <w:rFonts w:ascii="Times New Roman" w:eastAsia="Times New Roman" w:hAnsi="Times New Roman" w:cs="Times New Roman"/>
          <w:sz w:val="28"/>
          <w:szCs w:val="28"/>
        </w:rPr>
        <w:t xml:space="preserve"> vision for high quality development. </w:t>
      </w:r>
    </w:p>
    <w:p w:rsidR="00D74DB3" w:rsidRDefault="00D74DB3" w:rsidP="00D74DB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Ladies and Gentlemen,</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bond between Pakistan and China is unique--it is a partnership which is a source of peace, stability, and harmony for the region and beyond. This partnership has stood the test of time, evolving into a comprehensive strategic cooperative partnership. Our collaboration in the peaceful uses of nuclear energy is a vital pillar of this enduring relationship.</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CAEA</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CNNC</w:t>
      </w:r>
      <w:proofErr w:type="spellEnd"/>
      <w:r>
        <w:rPr>
          <w:rFonts w:ascii="Times New Roman" w:eastAsia="Times New Roman" w:hAnsi="Times New Roman" w:cs="Times New Roman"/>
          <w:sz w:val="28"/>
          <w:szCs w:val="28"/>
        </w:rPr>
        <w:t xml:space="preserve"> have played a transformative role in this journey. Over the decades, </w:t>
      </w:r>
      <w:proofErr w:type="spellStart"/>
      <w:r>
        <w:rPr>
          <w:rFonts w:ascii="Times New Roman" w:eastAsia="Times New Roman" w:hAnsi="Times New Roman" w:cs="Times New Roman"/>
          <w:sz w:val="28"/>
          <w:szCs w:val="28"/>
        </w:rPr>
        <w:t>CNNC</w:t>
      </w:r>
      <w:proofErr w:type="spellEnd"/>
      <w:r>
        <w:rPr>
          <w:rFonts w:ascii="Times New Roman" w:eastAsia="Times New Roman" w:hAnsi="Times New Roman" w:cs="Times New Roman"/>
          <w:sz w:val="28"/>
          <w:szCs w:val="28"/>
        </w:rPr>
        <w:t xml:space="preserve"> and its subsidiary units have been instrumental in helping Pakistan develop its nuclear power capabilities. From the successful commissioning of earlier units at </w:t>
      </w:r>
      <w:proofErr w:type="spellStart"/>
      <w:r>
        <w:rPr>
          <w:rFonts w:ascii="Times New Roman" w:eastAsia="Times New Roman" w:hAnsi="Times New Roman" w:cs="Times New Roman"/>
          <w:sz w:val="28"/>
          <w:szCs w:val="28"/>
        </w:rPr>
        <w:t>Chashma</w:t>
      </w:r>
      <w:proofErr w:type="spellEnd"/>
      <w:r>
        <w:rPr>
          <w:rFonts w:ascii="Times New Roman" w:eastAsia="Times New Roman" w:hAnsi="Times New Roman" w:cs="Times New Roman"/>
          <w:sz w:val="28"/>
          <w:szCs w:val="28"/>
        </w:rPr>
        <w:t xml:space="preserve"> and K-2/K-3 to today’s milestone of the C-5 reactor, </w:t>
      </w:r>
      <w:proofErr w:type="spellStart"/>
      <w:r>
        <w:rPr>
          <w:rFonts w:ascii="Times New Roman" w:eastAsia="Times New Roman" w:hAnsi="Times New Roman" w:cs="Times New Roman"/>
          <w:sz w:val="28"/>
          <w:szCs w:val="28"/>
        </w:rPr>
        <w:t>CNNC</w:t>
      </w:r>
      <w:proofErr w:type="spellEnd"/>
      <w:r>
        <w:rPr>
          <w:rFonts w:ascii="Times New Roman" w:eastAsia="Times New Roman" w:hAnsi="Times New Roman" w:cs="Times New Roman"/>
          <w:sz w:val="28"/>
          <w:szCs w:val="28"/>
        </w:rPr>
        <w:t xml:space="preserve"> has consistently demonstrated its commitment to excellence and innovation. Its contributions have not only strengthened Pakistan’s energy infrastructure but also enriched Pakistan’s technical expertise, knowledge and capacity.</w:t>
      </w:r>
    </w:p>
    <w:p w:rsidR="00D74DB3" w:rsidRDefault="00D74DB3" w:rsidP="00D74DB3">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Ladies and Gentlemen,</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Today’s landmark occasion also serves as a reminder of the immense potential that lies ahead. The peaceful uses of nuclear energy extend beyond power generation. From advancements in medical technology and agriculture to water resource management, there are countless opportunities for even further expansion in collaboration. Together, we can explore these avenues, leveraging our strengths to build a brighter future for our two great countries.</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further strengthen our cooperation, we must continue fostering an environment of strategic mutual trust, and shared learning. By enhancing knowledge exchange, capacity-building initiatives, and joint research programs, we can unlock the full potential of our partnership. I wish to emphasize that the government and people of Pakistan highly value our unique and special friendship with China and remain committed to cementing it further. We shall never allow our detractors to undermine this time tested relationship. </w:t>
      </w:r>
    </w:p>
    <w:p w:rsidR="00D74DB3" w:rsidRDefault="00D74DB3" w:rsidP="00D74DB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Ladies and Gentlemen,</w:t>
      </w:r>
    </w:p>
    <w:p w:rsidR="00D74DB3" w:rsidRDefault="00D74DB3" w:rsidP="00D74DB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 I again congratulate everyone on this vital milestone and look forward to witnessing the successful construction, commissioning and operation of C-5 reactor in the years to come.</w:t>
      </w:r>
    </w:p>
    <w:p w:rsidR="00D74DB3" w:rsidRDefault="00D74DB3" w:rsidP="00D74D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Thank you and </w:t>
      </w:r>
      <w:proofErr w:type="spellStart"/>
      <w:r>
        <w:rPr>
          <w:rFonts w:ascii="Times New Roman" w:eastAsia="Times New Roman" w:hAnsi="Times New Roman" w:cs="Times New Roman"/>
          <w:sz w:val="28"/>
          <w:szCs w:val="28"/>
        </w:rPr>
        <w:t>XieXie</w:t>
      </w:r>
      <w:proofErr w:type="spellEnd"/>
      <w:r>
        <w:rPr>
          <w:rFonts w:ascii="Times New Roman" w:eastAsia="Times New Roman" w:hAnsi="Times New Roman" w:cs="Times New Roman"/>
          <w:sz w:val="28"/>
          <w:szCs w:val="28"/>
        </w:rPr>
        <w:t>. Long live Pakistan-China friendship!</w:t>
      </w:r>
    </w:p>
    <w:p w:rsidR="00383D4D" w:rsidRDefault="00383D4D"/>
    <w:sectPr w:rsidR="00383D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6"/>
    <w:rsid w:val="00112710"/>
    <w:rsid w:val="00383D4D"/>
    <w:rsid w:val="008A71C6"/>
    <w:rsid w:val="009850CE"/>
    <w:rsid w:val="00D74DB3"/>
    <w:rsid w:val="00DA2C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270F-A830-4227-B9DA-301B50E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B3"/>
    <w:pPr>
      <w:spacing w:after="200" w:line="276" w:lineRule="auto"/>
    </w:pPr>
    <w:rPr>
      <w:rFonts w:ascii="Calibri" w:eastAsia="宋体"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2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2024-12-14T01:08:00Z</dcterms:created>
  <dcterms:modified xsi:type="dcterms:W3CDTF">2024-12-14T01:09:00Z</dcterms:modified>
</cp:coreProperties>
</file>